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43" w:type="dxa"/>
        <w:tblInd w:w="-125" w:type="dxa"/>
        <w:tblCellMar>
          <w:left w:w="5" w:type="dxa"/>
          <w:right w:w="60" w:type="dxa"/>
        </w:tblCellMar>
        <w:tblLook w:val="04A0" w:firstRow="1" w:lastRow="0" w:firstColumn="1" w:lastColumn="0" w:noHBand="0" w:noVBand="1"/>
      </w:tblPr>
      <w:tblGrid>
        <w:gridCol w:w="5153"/>
        <w:gridCol w:w="4890"/>
      </w:tblGrid>
      <w:tr w:rsidR="0003458C" w14:paraId="01793060" w14:textId="77777777" w:rsidTr="00AE1731">
        <w:trPr>
          <w:cantSplit/>
          <w:trHeight w:val="1186"/>
        </w:trPr>
        <w:tc>
          <w:tcPr>
            <w:tcW w:w="5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D679DD" w14:textId="77777777" w:rsidR="0003458C" w:rsidRDefault="0003458C">
            <w:pPr>
              <w:pageBreakBefore/>
              <w:snapToGrid w:val="0"/>
            </w:pPr>
          </w:p>
          <w:p w14:paraId="220DED20" w14:textId="77777777" w:rsidR="0003458C" w:rsidRDefault="0003458C"/>
          <w:p w14:paraId="0B4EB64D" w14:textId="77777777" w:rsidR="0003458C" w:rsidRDefault="0003458C"/>
          <w:p w14:paraId="65B45AFF" w14:textId="77777777" w:rsidR="0003458C" w:rsidRDefault="0003458C"/>
        </w:tc>
        <w:tc>
          <w:tcPr>
            <w:tcW w:w="4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13DD39" w14:textId="77777777" w:rsidR="0003458C" w:rsidRDefault="0003458C">
            <w:pPr>
              <w:pStyle w:val="Tytu"/>
              <w:snapToGrid w:val="0"/>
              <w:rPr>
                <w:sz w:val="20"/>
              </w:rPr>
            </w:pPr>
          </w:p>
          <w:p w14:paraId="6A23FBA1" w14:textId="2A39E9D4" w:rsidR="0003458C" w:rsidRDefault="00034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2"/>
                <w:szCs w:val="22"/>
                <w:lang w:bidi="ar-SA"/>
              </w:rPr>
            </w:pPr>
          </w:p>
        </w:tc>
      </w:tr>
    </w:tbl>
    <w:p w14:paraId="21418108" w14:textId="77777777" w:rsidR="0003458C" w:rsidRPr="00AE1731" w:rsidRDefault="00B606C1">
      <w:pPr>
        <w:rPr>
          <w:rFonts w:ascii="Times New Roman" w:hAnsi="Times New Roman"/>
          <w:i/>
          <w:sz w:val="16"/>
          <w:szCs w:val="16"/>
        </w:rPr>
      </w:pPr>
      <w:r w:rsidRPr="00AE1731">
        <w:rPr>
          <w:rFonts w:ascii="Times New Roman" w:hAnsi="Times New Roman"/>
          <w:i/>
          <w:sz w:val="16"/>
          <w:szCs w:val="16"/>
        </w:rPr>
        <w:t>(pieczęć Wykonawcy)</w:t>
      </w:r>
    </w:p>
    <w:p w14:paraId="68FFE58C" w14:textId="77777777" w:rsidR="0003458C" w:rsidRDefault="0003458C">
      <w:pPr>
        <w:ind w:left="2552" w:hanging="2552"/>
        <w:jc w:val="both"/>
        <w:rPr>
          <w:rFonts w:ascii="Times New Roman" w:hAnsi="Times New Roman"/>
          <w:b/>
          <w:sz w:val="28"/>
        </w:rPr>
      </w:pPr>
    </w:p>
    <w:p w14:paraId="39282913" w14:textId="77777777" w:rsidR="0003458C" w:rsidRDefault="0003458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BC8742" w14:textId="77777777" w:rsidR="0003458C" w:rsidRDefault="00B606C1" w:rsidP="007E186B">
      <w:pPr>
        <w:shd w:val="clear" w:color="auto" w:fill="D9D9D9" w:themeFill="background1" w:themeFillShade="D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Wykonawcy dotyczące</w:t>
      </w:r>
    </w:p>
    <w:p w14:paraId="5F9DC225" w14:textId="77777777" w:rsidR="0003458C" w:rsidRDefault="00B606C1" w:rsidP="007E186B">
      <w:pPr>
        <w:shd w:val="clear" w:color="auto" w:fill="D9D9D9" w:themeFill="background1" w:themeFillShade="D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przynależności do tej samej grupy kapitałowej.</w:t>
      </w:r>
    </w:p>
    <w:p w14:paraId="422DF71C" w14:textId="77777777" w:rsidR="0003458C" w:rsidRDefault="0003458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3E08DA3" w14:textId="348430FE" w:rsidR="0003458C" w:rsidRDefault="00B606C1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ofertę w postępowaniu o udzielenie zamówienia publicznego </w:t>
      </w:r>
      <w:r>
        <w:rPr>
          <w:rFonts w:ascii="Times New Roman" w:hAnsi="Times New Roman"/>
          <w:bCs/>
          <w:sz w:val="22"/>
          <w:szCs w:val="22"/>
        </w:rPr>
        <w:t xml:space="preserve">pn. </w:t>
      </w:r>
      <w:r>
        <w:rPr>
          <w:rFonts w:ascii="Times New Roman" w:hAnsi="Times New Roman"/>
          <w:b/>
          <w:bCs/>
          <w:i/>
          <w:sz w:val="22"/>
          <w:szCs w:val="22"/>
        </w:rPr>
        <w:t xml:space="preserve"> </w:t>
      </w:r>
      <w:r w:rsidR="000250E9" w:rsidRPr="000250E9">
        <w:rPr>
          <w:rFonts w:ascii="Times New Roman" w:eastAsia="Times New Roman" w:hAnsi="Times New Roman" w:cs="Times New Roman"/>
          <w:b/>
          <w:bCs/>
          <w:i/>
          <w:iCs/>
          <w:color w:val="00000A"/>
          <w:sz w:val="22"/>
          <w:szCs w:val="22"/>
          <w:lang w:bidi="ar-SA"/>
        </w:rPr>
        <w:t>Dostawa paliw dla Powiatowego Zarządu Dróg w Strzelinie w 202</w:t>
      </w:r>
      <w:r w:rsidR="0080231B">
        <w:rPr>
          <w:rFonts w:ascii="Times New Roman" w:eastAsia="Times New Roman" w:hAnsi="Times New Roman" w:cs="Times New Roman"/>
          <w:b/>
          <w:bCs/>
          <w:i/>
          <w:iCs/>
          <w:color w:val="00000A"/>
          <w:sz w:val="22"/>
          <w:szCs w:val="22"/>
          <w:lang w:bidi="ar-SA"/>
        </w:rPr>
        <w:t>6</w:t>
      </w:r>
      <w:r w:rsidR="000250E9" w:rsidRPr="000250E9">
        <w:rPr>
          <w:rFonts w:ascii="Times New Roman" w:eastAsia="Times New Roman" w:hAnsi="Times New Roman" w:cs="Times New Roman"/>
          <w:b/>
          <w:bCs/>
          <w:i/>
          <w:iCs/>
          <w:color w:val="00000A"/>
          <w:sz w:val="22"/>
          <w:szCs w:val="22"/>
          <w:lang w:bidi="ar-SA"/>
        </w:rPr>
        <w:t xml:space="preserve"> r.</w:t>
      </w:r>
      <w:r w:rsidR="00AE1731" w:rsidRPr="00AE1731">
        <w:rPr>
          <w:rFonts w:ascii="Times New Roman" w:eastAsia="Times New Roman" w:hAnsi="Times New Roman" w:cs="Times New Roman"/>
          <w:b/>
          <w:bCs/>
          <w:i/>
          <w:iCs/>
          <w:color w:val="00000A"/>
          <w:sz w:val="22"/>
          <w:szCs w:val="22"/>
          <w:lang w:bidi="ar-SA"/>
        </w:rPr>
        <w:t xml:space="preserve">,  </w:t>
      </w:r>
      <w:r>
        <w:rPr>
          <w:rFonts w:ascii="Times New Roman" w:hAnsi="Times New Roman"/>
          <w:bCs/>
          <w:sz w:val="22"/>
          <w:szCs w:val="22"/>
        </w:rPr>
        <w:t>oświadczam, że:</w:t>
      </w:r>
    </w:p>
    <w:p w14:paraId="78A6788F" w14:textId="77777777" w:rsidR="0003458C" w:rsidRDefault="0003458C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256BF7B1" w14:textId="4974B66F" w:rsidR="0003458C" w:rsidRDefault="00B606C1">
      <w:pPr>
        <w:numPr>
          <w:ilvl w:val="0"/>
          <w:numId w:val="1"/>
        </w:numPr>
        <w:tabs>
          <w:tab w:val="left" w:pos="1494"/>
        </w:tabs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 </w:t>
      </w:r>
      <w:r w:rsidR="000E77CD">
        <w:rPr>
          <w:rFonts w:ascii="Times New Roman" w:hAnsi="Times New Roman"/>
          <w:bCs/>
          <w:sz w:val="22"/>
          <w:szCs w:val="22"/>
        </w:rPr>
        <w:t>Z</w:t>
      </w:r>
      <w:r>
        <w:rPr>
          <w:rFonts w:ascii="Times New Roman" w:hAnsi="Times New Roman"/>
          <w:bCs/>
          <w:sz w:val="22"/>
          <w:szCs w:val="22"/>
        </w:rPr>
        <w:t xml:space="preserve"> żadnym Wykonawcą ubiegającym się o udzielenie powyższego zamówienia nie należę do tej samej grupy kapitałowej w rozumieniu ustawy z dnia 16.02.2007 r. o ochronie konkurencji </w:t>
      </w:r>
      <w:r>
        <w:rPr>
          <w:rFonts w:ascii="Times New Roman" w:hAnsi="Times New Roman"/>
          <w:bCs/>
          <w:sz w:val="22"/>
          <w:szCs w:val="22"/>
        </w:rPr>
        <w:br/>
        <w:t>i konsumentów (</w:t>
      </w:r>
      <w:proofErr w:type="spellStart"/>
      <w:r>
        <w:rPr>
          <w:rFonts w:ascii="Times New Roman" w:hAnsi="Times New Roman"/>
          <w:bCs/>
          <w:sz w:val="22"/>
          <w:szCs w:val="22"/>
        </w:rPr>
        <w:t>t.j</w:t>
      </w:r>
      <w:proofErr w:type="spellEnd"/>
      <w:r>
        <w:rPr>
          <w:rFonts w:ascii="Times New Roman" w:hAnsi="Times New Roman"/>
          <w:bCs/>
          <w:sz w:val="22"/>
          <w:szCs w:val="22"/>
        </w:rPr>
        <w:t>. Dz. U. z 2018 r., poz. 798 ze zmianami)*</w:t>
      </w:r>
    </w:p>
    <w:p w14:paraId="3A0A10F3" w14:textId="77777777" w:rsidR="0003458C" w:rsidRDefault="0003458C">
      <w:pPr>
        <w:spacing w:line="360" w:lineRule="auto"/>
        <w:ind w:left="567"/>
        <w:jc w:val="both"/>
        <w:rPr>
          <w:rFonts w:ascii="Times New Roman" w:hAnsi="Times New Roman"/>
          <w:bCs/>
          <w:sz w:val="22"/>
          <w:szCs w:val="22"/>
        </w:rPr>
      </w:pPr>
    </w:p>
    <w:p w14:paraId="2F391757" w14:textId="051B2C74" w:rsidR="0003458C" w:rsidRDefault="000E77CD">
      <w:pPr>
        <w:numPr>
          <w:ilvl w:val="0"/>
          <w:numId w:val="1"/>
        </w:numPr>
        <w:tabs>
          <w:tab w:val="left" w:pos="1494"/>
        </w:tabs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W</w:t>
      </w:r>
      <w:r w:rsidR="00B606C1">
        <w:rPr>
          <w:rFonts w:ascii="Times New Roman" w:hAnsi="Times New Roman"/>
          <w:bCs/>
          <w:sz w:val="22"/>
          <w:szCs w:val="22"/>
        </w:rPr>
        <w:t>spólnie z następującymi Wykonawcami, którzy złożyli ofertę w przedmiotowym postępowaniu: ……………. należę do tej samej grupy kapitałowej w rozumieniu ustawy z dnia 16.02.2007 r. o ochronie konkurencji i konsumentów (</w:t>
      </w:r>
      <w:proofErr w:type="spellStart"/>
      <w:r w:rsidR="00B606C1">
        <w:rPr>
          <w:rFonts w:ascii="Times New Roman" w:hAnsi="Times New Roman"/>
          <w:bCs/>
          <w:sz w:val="22"/>
          <w:szCs w:val="22"/>
        </w:rPr>
        <w:t>t.j</w:t>
      </w:r>
      <w:proofErr w:type="spellEnd"/>
      <w:r w:rsidR="00B606C1">
        <w:rPr>
          <w:rFonts w:ascii="Times New Roman" w:hAnsi="Times New Roman"/>
          <w:bCs/>
          <w:sz w:val="22"/>
          <w:szCs w:val="22"/>
        </w:rPr>
        <w:t xml:space="preserve">. Dz. U. z 2018 r. poz., 798 ze zmianami) i przedkładam niżej wymienione dowody, że powiązania między nami nie prowadzą do zakłócenia konkurencji w niniejszym postępowaniu:* </w:t>
      </w:r>
    </w:p>
    <w:p w14:paraId="3C412F03" w14:textId="77777777" w:rsidR="0003458C" w:rsidRDefault="00B606C1">
      <w:pPr>
        <w:pStyle w:val="Akapitzlist"/>
        <w:rPr>
          <w:rFonts w:ascii="Times New Roman" w:eastAsia="Times New Roman;Times" w:hAnsi="Times New Roman" w:cs="Times New Roman;Times"/>
          <w:bCs/>
        </w:rPr>
      </w:pPr>
      <w:r>
        <w:rPr>
          <w:rFonts w:ascii="Times New Roman" w:eastAsia="Times New Roman;Times" w:hAnsi="Times New Roman" w:cs="Times New Roman;Times"/>
          <w:bCs/>
        </w:rPr>
        <w:t>………………………………………………………………………</w:t>
      </w:r>
    </w:p>
    <w:p w14:paraId="2BB547BB" w14:textId="77777777" w:rsidR="0003458C" w:rsidRDefault="00B606C1">
      <w:pPr>
        <w:pStyle w:val="Akapitzlist"/>
        <w:rPr>
          <w:rFonts w:ascii="Times New Roman" w:eastAsia="Times New Roman;Times" w:hAnsi="Times New Roman" w:cs="Times New Roman;Times"/>
          <w:bCs/>
        </w:rPr>
      </w:pPr>
      <w:r>
        <w:rPr>
          <w:rFonts w:ascii="Times New Roman" w:eastAsia="Times New Roman;Times" w:hAnsi="Times New Roman" w:cs="Times New Roman;Times"/>
          <w:bCs/>
        </w:rPr>
        <w:t>………………………………………………………………………</w:t>
      </w:r>
    </w:p>
    <w:p w14:paraId="648D88E7" w14:textId="77777777" w:rsidR="0003458C" w:rsidRDefault="00B606C1">
      <w:pPr>
        <w:pStyle w:val="Akapitzlist"/>
        <w:rPr>
          <w:rFonts w:ascii="Times New Roman" w:hAnsi="Times New Roman"/>
        </w:rPr>
      </w:pPr>
      <w:r>
        <w:rPr>
          <w:rFonts w:ascii="Times New Roman" w:eastAsia="Times New Roman;Times" w:hAnsi="Times New Roman" w:cs="Times New Roman;Times"/>
          <w:bCs/>
        </w:rPr>
        <w:t>……………………………………………………………………</w:t>
      </w:r>
      <w:r>
        <w:rPr>
          <w:rFonts w:ascii="Times New Roman" w:hAnsi="Times New Roman" w:cs="Times New Roman;Times"/>
          <w:bCs/>
        </w:rPr>
        <w:t>..</w:t>
      </w:r>
    </w:p>
    <w:p w14:paraId="24C9FA0F" w14:textId="77777777" w:rsidR="0003458C" w:rsidRDefault="0003458C">
      <w:pPr>
        <w:rPr>
          <w:rFonts w:ascii="Times New Roman" w:hAnsi="Times New Roman" w:cs="Times New Roman;Times"/>
          <w:bCs/>
          <w:sz w:val="22"/>
          <w:szCs w:val="22"/>
        </w:rPr>
      </w:pPr>
    </w:p>
    <w:p w14:paraId="738AD9C1" w14:textId="77777777" w:rsidR="0003458C" w:rsidRDefault="00B606C1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color w:val="000000"/>
          <w:sz w:val="22"/>
          <w:szCs w:val="22"/>
        </w:rPr>
        <w:t xml:space="preserve">*) </w:t>
      </w:r>
      <w:r>
        <w:rPr>
          <w:rFonts w:ascii="Times New Roman" w:hAnsi="Times New Roman"/>
          <w:i/>
          <w:color w:val="000000"/>
          <w:sz w:val="22"/>
          <w:szCs w:val="22"/>
        </w:rPr>
        <w:t>niepotrzebne skreślić</w:t>
      </w:r>
    </w:p>
    <w:p w14:paraId="30D0A5D1" w14:textId="77777777" w:rsidR="0003458C" w:rsidRDefault="0003458C">
      <w:pPr>
        <w:rPr>
          <w:rFonts w:ascii="Times New Roman" w:hAnsi="Times New Roman" w:cs="Cambria"/>
          <w:i/>
          <w:sz w:val="22"/>
          <w:szCs w:val="22"/>
        </w:rPr>
      </w:pPr>
    </w:p>
    <w:p w14:paraId="4F76218F" w14:textId="77777777" w:rsidR="0003458C" w:rsidRDefault="00B606C1">
      <w:pPr>
        <w:spacing w:line="360" w:lineRule="auto"/>
        <w:ind w:left="5671"/>
        <w:rPr>
          <w:rFonts w:ascii="Times New Roman" w:hAnsi="Times New Roman" w:cs="Tms Rmn;Times New Roman"/>
          <w:sz w:val="18"/>
        </w:rPr>
      </w:pPr>
      <w:r>
        <w:rPr>
          <w:rFonts w:ascii="Times New Roman" w:hAnsi="Times New Roman" w:cs="Tms Rmn;Times New Roman"/>
          <w:sz w:val="18"/>
        </w:rPr>
        <w:t>Upełnomocniony przedstawiciel</w:t>
      </w:r>
    </w:p>
    <w:p w14:paraId="01F2549A" w14:textId="77777777" w:rsidR="0003458C" w:rsidRDefault="0003458C">
      <w:pPr>
        <w:spacing w:line="360" w:lineRule="auto"/>
        <w:ind w:left="5671"/>
        <w:rPr>
          <w:rFonts w:ascii="Times New Roman" w:hAnsi="Times New Roman"/>
          <w:sz w:val="18"/>
        </w:rPr>
      </w:pPr>
    </w:p>
    <w:p w14:paraId="48A44FC4" w14:textId="77777777" w:rsidR="0003458C" w:rsidRDefault="0003458C">
      <w:pPr>
        <w:spacing w:line="360" w:lineRule="auto"/>
        <w:ind w:left="5671"/>
        <w:rPr>
          <w:rFonts w:ascii="Times New Roman" w:hAnsi="Times New Roman"/>
          <w:sz w:val="18"/>
        </w:rPr>
      </w:pPr>
    </w:p>
    <w:p w14:paraId="6294F868" w14:textId="77777777" w:rsidR="0003458C" w:rsidRDefault="00B606C1">
      <w:pPr>
        <w:spacing w:line="360" w:lineRule="auto"/>
        <w:ind w:left="567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....................................................</w:t>
      </w:r>
    </w:p>
    <w:p w14:paraId="080A9556" w14:textId="77777777" w:rsidR="0003458C" w:rsidRDefault="00B606C1">
      <w:pPr>
        <w:spacing w:line="360" w:lineRule="auto"/>
        <w:ind w:left="5671"/>
        <w:rPr>
          <w:rFonts w:ascii="Times New Roman" w:hAnsi="Times New Roman"/>
        </w:rPr>
      </w:pPr>
      <w:r>
        <w:rPr>
          <w:rFonts w:ascii="Times New Roman" w:hAnsi="Times New Roman"/>
          <w:i/>
          <w:sz w:val="18"/>
        </w:rPr>
        <w:t xml:space="preserve">           ( podpis i </w:t>
      </w:r>
      <w:r>
        <w:rPr>
          <w:rFonts w:ascii="Times New Roman" w:hAnsi="Times New Roman" w:cs="Tms Rmn;Times New Roman"/>
          <w:i/>
          <w:sz w:val="18"/>
        </w:rPr>
        <w:t>pieczęć )</w:t>
      </w:r>
    </w:p>
    <w:p w14:paraId="190FB8C5" w14:textId="77777777" w:rsidR="0003458C" w:rsidRDefault="0003458C">
      <w:pPr>
        <w:spacing w:line="360" w:lineRule="auto"/>
        <w:ind w:left="5671"/>
        <w:rPr>
          <w:rFonts w:ascii="Times New Roman" w:hAnsi="Times New Roman"/>
          <w:sz w:val="18"/>
        </w:rPr>
      </w:pPr>
    </w:p>
    <w:p w14:paraId="0B301DB5" w14:textId="77777777" w:rsidR="0003458C" w:rsidRDefault="00B606C1">
      <w:pPr>
        <w:spacing w:line="360" w:lineRule="auto"/>
        <w:ind w:left="567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Data : ..........................................</w:t>
      </w:r>
    </w:p>
    <w:p w14:paraId="4FF06ED0" w14:textId="77777777" w:rsidR="0003458C" w:rsidRDefault="0003458C">
      <w:pPr>
        <w:jc w:val="both"/>
        <w:rPr>
          <w:rFonts w:ascii="Times New Roman" w:hAnsi="Times New Roman"/>
          <w:b/>
          <w:bCs/>
          <w:i/>
          <w:iCs/>
          <w:sz w:val="16"/>
          <w:szCs w:val="16"/>
        </w:rPr>
      </w:pPr>
    </w:p>
    <w:p w14:paraId="55D7F508" w14:textId="77777777" w:rsidR="0003458C" w:rsidRDefault="0003458C">
      <w:pPr>
        <w:jc w:val="both"/>
        <w:rPr>
          <w:rFonts w:ascii="Times New Roman" w:hAnsi="Times New Roman"/>
          <w:b/>
          <w:bCs/>
          <w:i/>
          <w:iCs/>
          <w:sz w:val="16"/>
          <w:szCs w:val="16"/>
        </w:rPr>
      </w:pPr>
    </w:p>
    <w:p w14:paraId="287BD30A" w14:textId="6069DFAB" w:rsidR="0003458C" w:rsidRDefault="0003458C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58B68041" w14:textId="6C633559" w:rsidR="00DA2F7F" w:rsidRDefault="00DA2F7F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35027B36" w14:textId="3B3DA567" w:rsidR="00DA2F7F" w:rsidRDefault="00DA2F7F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46FF31A4" w14:textId="47203685" w:rsidR="00DA2F7F" w:rsidRDefault="00DA2F7F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39D87345" w14:textId="3FCAE792" w:rsidR="00DA2F7F" w:rsidRDefault="00DA2F7F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6622AD25" w14:textId="5B594DDD" w:rsidR="00DA2F7F" w:rsidRDefault="00DA2F7F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0C0D06EF" w14:textId="6ACFA4A9" w:rsidR="00DA2F7F" w:rsidRDefault="00DA2F7F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3AECDD2F" w14:textId="2BEE1C3B" w:rsidR="00DA2F7F" w:rsidRDefault="00DA2F7F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315BFB61" w14:textId="77777777" w:rsidR="0003458C" w:rsidRDefault="00B606C1">
      <w:pPr>
        <w:jc w:val="both"/>
      </w:pPr>
      <w:r>
        <w:rPr>
          <w:rFonts w:ascii="Times New Roman" w:hAnsi="Times New Roman"/>
          <w:b/>
          <w:i/>
          <w:iCs/>
          <w:sz w:val="16"/>
          <w:szCs w:val="16"/>
        </w:rPr>
        <w:t>UWAGA:</w:t>
      </w:r>
      <w:r>
        <w:rPr>
          <w:rFonts w:ascii="Times New Roman" w:hAnsi="Times New Roman"/>
          <w:i/>
          <w:iCs/>
          <w:sz w:val="16"/>
          <w:szCs w:val="16"/>
        </w:rPr>
        <w:t xml:space="preserve"> Niniejszą informację składa Wykonawca oraz każdy z Wykonawców wspólnie ubiegających się o udzielenie zamówienia.</w:t>
      </w:r>
      <w:r>
        <w:rPr>
          <w:rStyle w:val="Znakiprzypiswdolnych"/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Style w:val="Zakotwiczenieprzypisudolnego"/>
          <w:rFonts w:ascii="Times New Roman" w:hAnsi="Times New Roman"/>
          <w:i/>
          <w:iCs/>
          <w:sz w:val="18"/>
          <w:szCs w:val="18"/>
        </w:rPr>
        <w:footnoteReference w:id="1"/>
      </w:r>
    </w:p>
    <w:p w14:paraId="30C77C6D" w14:textId="77777777" w:rsidR="0003458C" w:rsidRDefault="0003458C">
      <w:pPr>
        <w:ind w:left="426" w:hanging="426"/>
        <w:jc w:val="both"/>
        <w:rPr>
          <w:rFonts w:ascii="Times New Roman" w:hAnsi="Times New Roman" w:cs="Tms Rmn;Times New Roman"/>
          <w:b/>
          <w:i/>
          <w:iCs/>
        </w:rPr>
      </w:pPr>
    </w:p>
    <w:sectPr w:rsidR="0003458C" w:rsidSect="00C17D4A">
      <w:headerReference w:type="default" r:id="rId7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C4A13" w14:textId="77777777" w:rsidR="00456E89" w:rsidRDefault="00456E89">
      <w:r>
        <w:separator/>
      </w:r>
    </w:p>
  </w:endnote>
  <w:endnote w:type="continuationSeparator" w:id="0">
    <w:p w14:paraId="7C610EB1" w14:textId="77777777" w:rsidR="00456E89" w:rsidRDefault="0045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;Times">
    <w:panose1 w:val="00000000000000000000"/>
    <w:charset w:val="0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ms Rmn;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3036" w14:textId="77777777" w:rsidR="00456E89" w:rsidRDefault="00456E89">
      <w:pPr>
        <w:rPr>
          <w:sz w:val="12"/>
        </w:rPr>
      </w:pPr>
      <w:r>
        <w:separator/>
      </w:r>
    </w:p>
  </w:footnote>
  <w:footnote w:type="continuationSeparator" w:id="0">
    <w:p w14:paraId="440817B1" w14:textId="77777777" w:rsidR="00456E89" w:rsidRDefault="00456E89">
      <w:pPr>
        <w:rPr>
          <w:sz w:val="12"/>
        </w:rPr>
      </w:pPr>
      <w:r>
        <w:continuationSeparator/>
      </w:r>
    </w:p>
  </w:footnote>
  <w:footnote w:id="1">
    <w:p w14:paraId="47B84E0B" w14:textId="6C49A5C8" w:rsidR="0003458C" w:rsidRPr="00DA2F7F" w:rsidRDefault="0003458C" w:rsidP="00DA2F7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1B7E" w14:textId="35435D35" w:rsidR="00AE1731" w:rsidRPr="00AE1731" w:rsidRDefault="00AE1731" w:rsidP="00AE1731">
    <w:pPr>
      <w:keepNext/>
      <w:overflowPunct/>
      <w:spacing w:before="240" w:after="120"/>
      <w:rPr>
        <w:rFonts w:ascii="Tahoma" w:eastAsia="Microsoft YaHei" w:hAnsi="Tahoma" w:cs="Tahoma"/>
        <w:sz w:val="16"/>
        <w:szCs w:val="16"/>
      </w:rPr>
    </w:pPr>
    <w:r w:rsidRPr="00AE1731">
      <w:rPr>
        <w:rFonts w:ascii="Tahoma" w:eastAsia="Microsoft YaHei" w:hAnsi="Tahoma" w:cs="Tahoma"/>
        <w:sz w:val="16"/>
        <w:szCs w:val="16"/>
      </w:rPr>
      <w:t>PZD.272.2.</w:t>
    </w:r>
    <w:r w:rsidR="000250E9">
      <w:rPr>
        <w:rFonts w:ascii="Tahoma" w:eastAsia="Microsoft YaHei" w:hAnsi="Tahoma" w:cs="Tahoma"/>
        <w:sz w:val="16"/>
        <w:szCs w:val="16"/>
      </w:rPr>
      <w:t>1</w:t>
    </w:r>
    <w:r w:rsidR="0080231B">
      <w:rPr>
        <w:rFonts w:ascii="Tahoma" w:eastAsia="Microsoft YaHei" w:hAnsi="Tahoma" w:cs="Tahoma"/>
        <w:sz w:val="16"/>
        <w:szCs w:val="16"/>
      </w:rPr>
      <w:t>6</w:t>
    </w:r>
    <w:r w:rsidRPr="00AE1731">
      <w:rPr>
        <w:rFonts w:ascii="Tahoma" w:eastAsia="Microsoft YaHei" w:hAnsi="Tahoma" w:cs="Tahoma"/>
        <w:sz w:val="16"/>
        <w:szCs w:val="16"/>
      </w:rPr>
      <w:t>.202</w:t>
    </w:r>
    <w:r w:rsidR="000250E9">
      <w:rPr>
        <w:rFonts w:ascii="Tahoma" w:eastAsia="Microsoft YaHei" w:hAnsi="Tahoma" w:cs="Tahoma"/>
        <w:sz w:val="16"/>
        <w:szCs w:val="16"/>
      </w:rPr>
      <w:t>5</w:t>
    </w:r>
    <w:r w:rsidRPr="00AE1731">
      <w:rPr>
        <w:rFonts w:ascii="Tahoma" w:eastAsia="Microsoft YaHei" w:hAnsi="Tahoma" w:cs="Tahoma"/>
        <w:sz w:val="16"/>
        <w:szCs w:val="16"/>
      </w:rPr>
      <w:t>.J</w:t>
    </w:r>
    <w:r w:rsidR="0080231B">
      <w:rPr>
        <w:rFonts w:ascii="Tahoma" w:eastAsia="Microsoft YaHei" w:hAnsi="Tahoma" w:cs="Tahoma"/>
        <w:sz w:val="16"/>
        <w:szCs w:val="16"/>
      </w:rPr>
      <w:t>S</w:t>
    </w:r>
  </w:p>
  <w:p w14:paraId="6D7668AB" w14:textId="3DACD37B" w:rsidR="00AE1731" w:rsidRPr="00AE1731" w:rsidRDefault="00AE1731" w:rsidP="00AE1731">
    <w:pPr>
      <w:overflowPunct/>
      <w:spacing w:after="140" w:line="276" w:lineRule="auto"/>
      <w:jc w:val="right"/>
      <w:rPr>
        <w:rFonts w:ascii="Tahoma" w:hAnsi="Tahoma" w:cs="Tahoma"/>
        <w:sz w:val="16"/>
        <w:szCs w:val="16"/>
      </w:rPr>
    </w:pPr>
    <w:r w:rsidRPr="00AE1731">
      <w:rPr>
        <w:rFonts w:ascii="Tahoma" w:hAnsi="Tahoma" w:cs="Tahoma"/>
        <w:sz w:val="16"/>
        <w:szCs w:val="16"/>
      </w:rPr>
      <w:t xml:space="preserve">Załącznik nr </w:t>
    </w:r>
    <w:r>
      <w:rPr>
        <w:rFonts w:ascii="Tahoma" w:hAnsi="Tahoma" w:cs="Tahoma"/>
        <w:sz w:val="16"/>
        <w:szCs w:val="16"/>
      </w:rPr>
      <w:t>7</w:t>
    </w:r>
    <w:r w:rsidRPr="00AE1731">
      <w:rPr>
        <w:rFonts w:ascii="Tahoma" w:hAnsi="Tahoma" w:cs="Tahoma"/>
        <w:sz w:val="16"/>
        <w:szCs w:val="16"/>
      </w:rPr>
      <w:t xml:space="preserve"> do SWZ</w:t>
    </w:r>
  </w:p>
  <w:p w14:paraId="35FFA255" w14:textId="77777777" w:rsidR="00AE1731" w:rsidRDefault="00AE1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2A4"/>
    <w:multiLevelType w:val="multilevel"/>
    <w:tmpl w:val="645CB4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eastAsia="Times New Roman;Times" w:cs="Times New Roman;Times"/>
        <w:b/>
        <w:bCs w:val="0"/>
        <w:i w:val="0"/>
        <w:sz w:val="22"/>
        <w:szCs w:val="22"/>
        <w:lang w:val="pl-PL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5E61E6"/>
    <w:multiLevelType w:val="multilevel"/>
    <w:tmpl w:val="231086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98518">
    <w:abstractNumId w:val="0"/>
  </w:num>
  <w:num w:numId="2" w16cid:durableId="68767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58C"/>
    <w:rsid w:val="000250E9"/>
    <w:rsid w:val="0003458C"/>
    <w:rsid w:val="000E77CD"/>
    <w:rsid w:val="001A368F"/>
    <w:rsid w:val="003046EE"/>
    <w:rsid w:val="003634E7"/>
    <w:rsid w:val="00456E89"/>
    <w:rsid w:val="004D3622"/>
    <w:rsid w:val="00753DE1"/>
    <w:rsid w:val="007E186B"/>
    <w:rsid w:val="00801911"/>
    <w:rsid w:val="0080231B"/>
    <w:rsid w:val="009471AE"/>
    <w:rsid w:val="009B40ED"/>
    <w:rsid w:val="00A11DD3"/>
    <w:rsid w:val="00AE1731"/>
    <w:rsid w:val="00B606C1"/>
    <w:rsid w:val="00C00372"/>
    <w:rsid w:val="00C17D4A"/>
    <w:rsid w:val="00DA2F7F"/>
    <w:rsid w:val="00DD06A0"/>
    <w:rsid w:val="00E7430E"/>
    <w:rsid w:val="00F6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00ED87"/>
  <w15:docId w15:val="{7A8DA57A-12C5-4715-AD7B-0CA615E1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Odwiedzoneczeinternetowe">
    <w:name w:val="Odwiedzone łącze internetowe"/>
    <w:basedOn w:val="Domylnaczcionkaakapitu"/>
    <w:rPr>
      <w:color w:val="80008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ytu">
    <w:name w:val="Tytu?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qFormat/>
    <w:pPr>
      <w:jc w:val="both"/>
    </w:pPr>
    <w:rPr>
      <w:b/>
      <w:sz w:val="22"/>
    </w:rPr>
  </w:style>
  <w:style w:type="paragraph" w:customStyle="1" w:styleId="Tekstpodstawowywcity">
    <w:name w:val="Tekst podstawowy wci?ty"/>
    <w:basedOn w:val="Normalny"/>
    <w:qFormat/>
    <w:pPr>
      <w:widowControl w:val="0"/>
      <w:ind w:right="51"/>
      <w:jc w:val="both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pacing w:after="100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Rudzińska</dc:creator>
  <dc:description/>
  <cp:lastModifiedBy>Wioletta Rudzińska</cp:lastModifiedBy>
  <cp:revision>11</cp:revision>
  <dcterms:created xsi:type="dcterms:W3CDTF">2021-12-13T21:33:00Z</dcterms:created>
  <dcterms:modified xsi:type="dcterms:W3CDTF">2025-11-27T11:38:00Z</dcterms:modified>
  <dc:language>pl-PL</dc:language>
</cp:coreProperties>
</file>